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94" w:rsidRDefault="00ED250F" w:rsidP="002F4094">
      <w:pPr>
        <w:shd w:val="clear" w:color="auto" w:fill="FFFFFF"/>
        <w:spacing w:before="100" w:beforeAutospacing="1" w:after="100" w:afterAutospacing="1"/>
        <w:rPr>
          <w:rFonts w:ascii="Helvetica" w:hAnsi="Helvetica" w:cs="Helvetica"/>
          <w:color w:val="424242"/>
          <w:sz w:val="24"/>
          <w:szCs w:val="24"/>
          <w:lang w:eastAsia="en-GB"/>
        </w:rPr>
      </w:pPr>
      <w:r>
        <w:rPr>
          <w:rFonts w:ascii="Helvetica" w:hAnsi="Helvetica" w:cs="Helvetica"/>
          <w:b/>
          <w:bCs/>
          <w:color w:val="424242"/>
          <w:sz w:val="24"/>
          <w:szCs w:val="24"/>
          <w:lang w:eastAsia="en-GB"/>
        </w:rPr>
        <w:t xml:space="preserve">The Fitzroy Academy are looking for </w:t>
      </w:r>
      <w:r w:rsidR="002F4094">
        <w:rPr>
          <w:rFonts w:ascii="Helvetica" w:hAnsi="Helvetica" w:cs="Helvetica"/>
          <w:b/>
          <w:bCs/>
          <w:color w:val="424242"/>
          <w:sz w:val="24"/>
          <w:szCs w:val="24"/>
          <w:lang w:eastAsia="en-GB"/>
        </w:rPr>
        <w:t>SEN Teachers</w:t>
      </w:r>
      <w:r w:rsidR="00B26B90">
        <w:rPr>
          <w:rFonts w:ascii="Helvetica" w:hAnsi="Helvetica" w:cs="Helvetica"/>
          <w:b/>
          <w:bCs/>
          <w:color w:val="424242"/>
          <w:sz w:val="24"/>
          <w:szCs w:val="24"/>
          <w:lang w:eastAsia="en-GB"/>
        </w:rPr>
        <w:t xml:space="preserve"> </w:t>
      </w:r>
    </w:p>
    <w:p w:rsidR="002F4094" w:rsidRDefault="002F4094" w:rsidP="002F4094">
      <w:pPr>
        <w:shd w:val="clear" w:color="auto" w:fill="FFFFFF"/>
        <w:spacing w:before="100" w:beforeAutospacing="1" w:after="100" w:afterAutospacing="1"/>
        <w:rPr>
          <w:rFonts w:ascii="Helvetica" w:hAnsi="Helvetica" w:cs="Helvetica"/>
          <w:color w:val="424242"/>
          <w:sz w:val="24"/>
          <w:szCs w:val="24"/>
          <w:lang w:eastAsia="en-GB"/>
        </w:rPr>
      </w:pPr>
      <w:r>
        <w:rPr>
          <w:rFonts w:ascii="Helvetica" w:hAnsi="Helvetica" w:cs="Helvetica"/>
          <w:b/>
          <w:bCs/>
          <w:color w:val="424242"/>
          <w:sz w:val="24"/>
          <w:szCs w:val="24"/>
          <w:lang w:eastAsia="en-GB"/>
        </w:rPr>
        <w:t>Are you an inspirational, enthusiastic qualified teacher</w:t>
      </w:r>
      <w:r w:rsidR="00ED250F">
        <w:rPr>
          <w:rFonts w:ascii="Helvetica" w:hAnsi="Helvetica" w:cs="Helvetica"/>
          <w:b/>
          <w:bCs/>
          <w:color w:val="424242"/>
          <w:sz w:val="24"/>
          <w:szCs w:val="24"/>
          <w:lang w:eastAsia="en-GB"/>
        </w:rPr>
        <w:t>s</w:t>
      </w:r>
      <w:r>
        <w:rPr>
          <w:rFonts w:ascii="Helvetica" w:hAnsi="Helvetica" w:cs="Helvetica"/>
          <w:b/>
          <w:bCs/>
          <w:color w:val="424242"/>
          <w:sz w:val="24"/>
          <w:szCs w:val="24"/>
          <w:lang w:eastAsia="en-GB"/>
        </w:rPr>
        <w:t xml:space="preserve"> with a proven track record of success, looking to transform the lives of children and young people with Autism, Learning Disabilities, and associated complex needs?</w:t>
      </w:r>
    </w:p>
    <w:p w:rsidR="002F4094" w:rsidRDefault="002F4094" w:rsidP="002F4094">
      <w:pPr>
        <w:shd w:val="clear" w:color="auto" w:fill="FFFFFF"/>
        <w:spacing w:before="100" w:beforeAutospacing="1" w:after="100" w:afterAutospacing="1"/>
        <w:rPr>
          <w:rFonts w:ascii="Helvetica" w:hAnsi="Helvetica" w:cs="Helvetica"/>
          <w:color w:val="424242"/>
          <w:sz w:val="24"/>
          <w:szCs w:val="24"/>
          <w:lang w:eastAsia="en-GB"/>
        </w:rPr>
      </w:pPr>
      <w:r>
        <w:rPr>
          <w:rFonts w:ascii="Helvetica" w:hAnsi="Helvetica" w:cs="Helvetica"/>
          <w:color w:val="424242"/>
          <w:sz w:val="24"/>
          <w:szCs w:val="24"/>
          <w:lang w:eastAsia="en-GB"/>
        </w:rPr>
        <w:t>New Reflexions Care Group Ltd is now</w:t>
      </w:r>
      <w:r w:rsidR="00B26B90">
        <w:rPr>
          <w:rFonts w:ascii="Helvetica" w:hAnsi="Helvetica" w:cs="Helvetica"/>
          <w:color w:val="424242"/>
          <w:sz w:val="24"/>
          <w:szCs w:val="24"/>
          <w:lang w:eastAsia="en-GB"/>
        </w:rPr>
        <w:t xml:space="preserve"> looking to recruit teachers for</w:t>
      </w:r>
      <w:r>
        <w:rPr>
          <w:rFonts w:ascii="Helvetica" w:hAnsi="Helvetica" w:cs="Helvetica"/>
          <w:color w:val="424242"/>
          <w:sz w:val="24"/>
          <w:szCs w:val="24"/>
          <w:lang w:eastAsia="en-GB"/>
        </w:rPr>
        <w:t xml:space="preserve"> The Fitzroy Academy</w:t>
      </w:r>
      <w:r w:rsidR="00ED250F">
        <w:rPr>
          <w:rFonts w:ascii="Helvetica" w:hAnsi="Helvetica" w:cs="Helvetica"/>
          <w:color w:val="424242"/>
          <w:sz w:val="24"/>
          <w:szCs w:val="24"/>
          <w:lang w:eastAsia="en-GB"/>
        </w:rPr>
        <w:t>, for the next phase of our development</w:t>
      </w:r>
      <w:r>
        <w:rPr>
          <w:rFonts w:ascii="Helvetica" w:hAnsi="Helvetica" w:cs="Helvetica"/>
          <w:color w:val="424242"/>
          <w:sz w:val="24"/>
          <w:szCs w:val="24"/>
          <w:lang w:eastAsia="en-GB"/>
        </w:rPr>
        <w:t>, based in Shrewsbury, Shropshire.</w:t>
      </w:r>
    </w:p>
    <w:p w:rsidR="002F4094" w:rsidRDefault="002F4094" w:rsidP="002F4094">
      <w:pPr>
        <w:shd w:val="clear" w:color="auto" w:fill="FFFFFF"/>
        <w:spacing w:before="100" w:beforeAutospacing="1" w:after="100" w:afterAutospacing="1"/>
        <w:rPr>
          <w:rFonts w:ascii="Helvetica" w:hAnsi="Helvetica" w:cs="Helvetica"/>
          <w:color w:val="424242"/>
          <w:sz w:val="24"/>
          <w:szCs w:val="24"/>
          <w:lang w:eastAsia="en-GB"/>
        </w:rPr>
      </w:pPr>
      <w:r>
        <w:rPr>
          <w:rFonts w:ascii="Helvetica" w:hAnsi="Helvetica" w:cs="Helvetica"/>
          <w:color w:val="424242"/>
          <w:sz w:val="24"/>
          <w:szCs w:val="24"/>
          <w:lang w:eastAsia="en-GB"/>
        </w:rPr>
        <w:t>The Fitzroy Academy is a new independent school for children and young people aged 7-18 years (KS 2-5) with Special Educational Needs including Autism, Learning Disabilities, and associated complex needs, as well as social-emotional difficulties. Some of our young people may also have experienced significant childhood trauma.</w:t>
      </w:r>
    </w:p>
    <w:p w:rsidR="002F4094" w:rsidRDefault="002F4094" w:rsidP="002F4094">
      <w:pPr>
        <w:shd w:val="clear" w:color="auto" w:fill="FFFFFF"/>
        <w:spacing w:before="100" w:beforeAutospacing="1" w:after="100" w:afterAutospacing="1"/>
        <w:rPr>
          <w:rFonts w:ascii="Helvetica" w:hAnsi="Helvetica" w:cs="Helvetica"/>
          <w:color w:val="424242"/>
          <w:sz w:val="24"/>
          <w:szCs w:val="24"/>
          <w:lang w:eastAsia="en-GB"/>
        </w:rPr>
      </w:pPr>
      <w:r>
        <w:rPr>
          <w:rFonts w:ascii="Helvetica" w:hAnsi="Helvetica" w:cs="Helvetica"/>
          <w:color w:val="424242"/>
          <w:sz w:val="24"/>
          <w:szCs w:val="24"/>
          <w:lang w:eastAsia="en-GB"/>
        </w:rPr>
        <w:t>Our school offers children and young people a small, nurturing environment where they are enabled to engage positively with their learning. All of our staff are trained in Reflective Therapeutic Intervention, to ensure a consistent approach to our positive behaviour support and this compliments our bespoke approach to the holistic development of our students; academically, socially, and emotionally.</w:t>
      </w:r>
    </w:p>
    <w:p w:rsidR="002F4094" w:rsidRDefault="002F4094" w:rsidP="002F4094">
      <w:pPr>
        <w:shd w:val="clear" w:color="auto" w:fill="FFFFFF"/>
        <w:spacing w:before="100" w:beforeAutospacing="1" w:after="100" w:afterAutospacing="1"/>
        <w:rPr>
          <w:rFonts w:ascii="Helvetica" w:hAnsi="Helvetica" w:cs="Helvetica"/>
          <w:color w:val="424242"/>
          <w:sz w:val="24"/>
          <w:szCs w:val="24"/>
          <w:lang w:eastAsia="en-GB"/>
        </w:rPr>
      </w:pPr>
      <w:r>
        <w:rPr>
          <w:rFonts w:ascii="Helvetica" w:hAnsi="Helvetica" w:cs="Helvetica"/>
          <w:color w:val="424242"/>
          <w:sz w:val="24"/>
          <w:szCs w:val="24"/>
          <w:lang w:eastAsia="en-GB"/>
        </w:rPr>
        <w:t>We are looking for passionate</w:t>
      </w:r>
      <w:r w:rsidR="00B41268">
        <w:rPr>
          <w:rFonts w:ascii="Helvetica" w:hAnsi="Helvetica" w:cs="Helvetica"/>
          <w:color w:val="424242"/>
          <w:sz w:val="24"/>
          <w:szCs w:val="24"/>
          <w:lang w:eastAsia="en-GB"/>
        </w:rPr>
        <w:t>, innovative</w:t>
      </w:r>
      <w:r>
        <w:rPr>
          <w:rFonts w:ascii="Helvetica" w:hAnsi="Helvetica" w:cs="Helvetica"/>
          <w:color w:val="424242"/>
          <w:sz w:val="24"/>
          <w:szCs w:val="24"/>
          <w:lang w:eastAsia="en-GB"/>
        </w:rPr>
        <w:t xml:space="preserve"> and enthusiastic teachers to</w:t>
      </w:r>
      <w:r w:rsidR="00B41268">
        <w:rPr>
          <w:rFonts w:ascii="Helvetica" w:hAnsi="Helvetica" w:cs="Helvetica"/>
          <w:color w:val="424242"/>
          <w:sz w:val="24"/>
          <w:szCs w:val="24"/>
          <w:lang w:eastAsia="en-GB"/>
        </w:rPr>
        <w:t xml:space="preserve"> complement our team</w:t>
      </w:r>
      <w:r>
        <w:rPr>
          <w:rFonts w:ascii="Helvetica" w:hAnsi="Helvetica" w:cs="Helvetica"/>
          <w:color w:val="424242"/>
          <w:sz w:val="24"/>
          <w:szCs w:val="24"/>
          <w:lang w:eastAsia="en-GB"/>
        </w:rPr>
        <w:t xml:space="preserve"> who:</w:t>
      </w:r>
    </w:p>
    <w:p w:rsidR="002F4094" w:rsidRDefault="002F4094" w:rsidP="002F4094">
      <w:pPr>
        <w:numPr>
          <w:ilvl w:val="0"/>
          <w:numId w:val="1"/>
        </w:numPr>
        <w:shd w:val="clear" w:color="auto" w:fill="FFFFFF"/>
        <w:spacing w:before="100" w:beforeAutospacing="1" w:after="100" w:afterAutospacing="1"/>
        <w:rPr>
          <w:rFonts w:ascii="Helvetica" w:eastAsia="Times New Roman" w:hAnsi="Helvetica" w:cs="Helvetica"/>
          <w:color w:val="595959"/>
          <w:sz w:val="21"/>
          <w:szCs w:val="21"/>
          <w:lang w:eastAsia="en-GB"/>
        </w:rPr>
      </w:pPr>
      <w:r>
        <w:rPr>
          <w:rFonts w:ascii="Helvetica" w:eastAsia="Times New Roman" w:hAnsi="Helvetica" w:cs="Helvetica"/>
          <w:color w:val="595959"/>
          <w:sz w:val="21"/>
          <w:szCs w:val="21"/>
          <w:lang w:eastAsia="en-GB"/>
        </w:rPr>
        <w:t>Have high expectations and a commitment to providing the best possible education for all children and young people.</w:t>
      </w:r>
    </w:p>
    <w:p w:rsidR="002F4094" w:rsidRDefault="002F4094" w:rsidP="002F4094">
      <w:pPr>
        <w:numPr>
          <w:ilvl w:val="0"/>
          <w:numId w:val="1"/>
        </w:numPr>
        <w:shd w:val="clear" w:color="auto" w:fill="FFFFFF"/>
        <w:spacing w:before="100" w:beforeAutospacing="1" w:after="100" w:afterAutospacing="1"/>
        <w:rPr>
          <w:rFonts w:ascii="Helvetica" w:eastAsia="Times New Roman" w:hAnsi="Helvetica" w:cs="Helvetica"/>
          <w:color w:val="595959"/>
          <w:sz w:val="21"/>
          <w:szCs w:val="21"/>
          <w:lang w:eastAsia="en-GB"/>
        </w:rPr>
      </w:pPr>
      <w:r>
        <w:rPr>
          <w:rFonts w:ascii="Helvetica" w:eastAsia="Times New Roman" w:hAnsi="Helvetica" w:cs="Helvetica"/>
          <w:color w:val="595959"/>
          <w:sz w:val="21"/>
          <w:szCs w:val="21"/>
          <w:lang w:eastAsia="en-GB"/>
        </w:rPr>
        <w:t>Are excellent classroom practitioners with the ability to create innovative learning experiences.</w:t>
      </w:r>
    </w:p>
    <w:p w:rsidR="002F4094" w:rsidRDefault="002F4094" w:rsidP="002F4094">
      <w:pPr>
        <w:numPr>
          <w:ilvl w:val="0"/>
          <w:numId w:val="1"/>
        </w:numPr>
        <w:shd w:val="clear" w:color="auto" w:fill="FFFFFF"/>
        <w:spacing w:before="100" w:beforeAutospacing="1" w:after="100" w:afterAutospacing="1"/>
        <w:rPr>
          <w:rFonts w:ascii="Helvetica" w:eastAsia="Times New Roman" w:hAnsi="Helvetica" w:cs="Helvetica"/>
          <w:color w:val="595959"/>
          <w:sz w:val="21"/>
          <w:szCs w:val="21"/>
          <w:lang w:eastAsia="en-GB"/>
        </w:rPr>
      </w:pPr>
      <w:r>
        <w:rPr>
          <w:rFonts w:ascii="Helvetica" w:eastAsia="Times New Roman" w:hAnsi="Helvetica" w:cs="Helvetica"/>
          <w:color w:val="595959"/>
          <w:sz w:val="21"/>
          <w:szCs w:val="21"/>
          <w:lang w:eastAsia="en-GB"/>
        </w:rPr>
        <w:t>Have the ability to make adaptions to teaching methods and approaches so that all children and young people are engaged and challenged with functional and developmentally appropriate targets.</w:t>
      </w:r>
    </w:p>
    <w:p w:rsidR="002F4094" w:rsidRDefault="002F4094" w:rsidP="002F4094">
      <w:pPr>
        <w:numPr>
          <w:ilvl w:val="0"/>
          <w:numId w:val="1"/>
        </w:numPr>
        <w:shd w:val="clear" w:color="auto" w:fill="FFFFFF"/>
        <w:spacing w:before="100" w:beforeAutospacing="1" w:after="100" w:afterAutospacing="1"/>
        <w:rPr>
          <w:rFonts w:ascii="Helvetica" w:eastAsia="Times New Roman" w:hAnsi="Helvetica" w:cs="Helvetica"/>
          <w:color w:val="595959"/>
          <w:sz w:val="21"/>
          <w:szCs w:val="21"/>
          <w:lang w:eastAsia="en-GB"/>
        </w:rPr>
      </w:pPr>
      <w:r>
        <w:rPr>
          <w:rFonts w:ascii="Helvetica" w:eastAsia="Times New Roman" w:hAnsi="Helvetica" w:cs="Helvetica"/>
          <w:color w:val="595959"/>
          <w:sz w:val="21"/>
          <w:szCs w:val="21"/>
          <w:lang w:eastAsia="en-GB"/>
        </w:rPr>
        <w:t>Have the ability to be flexible, dynamic, well organised, and be willing to reflect on your own practice.</w:t>
      </w:r>
    </w:p>
    <w:p w:rsidR="002F4094" w:rsidRDefault="002F4094" w:rsidP="002F4094">
      <w:pPr>
        <w:numPr>
          <w:ilvl w:val="0"/>
          <w:numId w:val="1"/>
        </w:numPr>
        <w:shd w:val="clear" w:color="auto" w:fill="FFFFFF"/>
        <w:spacing w:before="100" w:beforeAutospacing="1" w:after="100" w:afterAutospacing="1"/>
        <w:rPr>
          <w:rFonts w:ascii="Helvetica" w:eastAsia="Times New Roman" w:hAnsi="Helvetica" w:cs="Helvetica"/>
          <w:color w:val="595959"/>
          <w:sz w:val="21"/>
          <w:szCs w:val="21"/>
          <w:lang w:eastAsia="en-GB"/>
        </w:rPr>
      </w:pPr>
      <w:r>
        <w:rPr>
          <w:rFonts w:ascii="Helvetica" w:eastAsia="Times New Roman" w:hAnsi="Helvetica" w:cs="Helvetica"/>
          <w:color w:val="595959"/>
          <w:sz w:val="21"/>
          <w:szCs w:val="21"/>
          <w:lang w:eastAsia="en-GB"/>
        </w:rPr>
        <w:t>Have some experience in supporting children and young people with autism as well as vulnerable children (those who might be looked after) or children with learning disabilities, by delivering individualised programmes of education, tailored to the needs of each student.</w:t>
      </w:r>
    </w:p>
    <w:p w:rsidR="002F4094" w:rsidRDefault="002F4094" w:rsidP="002F4094">
      <w:pPr>
        <w:numPr>
          <w:ilvl w:val="0"/>
          <w:numId w:val="1"/>
        </w:numPr>
        <w:shd w:val="clear" w:color="auto" w:fill="FFFFFF"/>
        <w:spacing w:before="100" w:beforeAutospacing="1" w:after="100" w:afterAutospacing="1"/>
        <w:rPr>
          <w:rFonts w:ascii="Helvetica" w:eastAsia="Times New Roman" w:hAnsi="Helvetica" w:cs="Helvetica"/>
          <w:color w:val="595959"/>
          <w:sz w:val="21"/>
          <w:szCs w:val="21"/>
          <w:lang w:eastAsia="en-GB"/>
        </w:rPr>
      </w:pPr>
      <w:r>
        <w:rPr>
          <w:rFonts w:ascii="Helvetica" w:eastAsia="Times New Roman" w:hAnsi="Helvetica" w:cs="Helvetica"/>
          <w:color w:val="595959"/>
          <w:sz w:val="21"/>
          <w:szCs w:val="21"/>
          <w:lang w:eastAsia="en-GB"/>
        </w:rPr>
        <w:t>Work well as part of the team and inspire and support other staff</w:t>
      </w:r>
    </w:p>
    <w:p w:rsidR="002F4094" w:rsidRDefault="002F4094" w:rsidP="002F4094">
      <w:pPr>
        <w:numPr>
          <w:ilvl w:val="0"/>
          <w:numId w:val="1"/>
        </w:numPr>
        <w:shd w:val="clear" w:color="auto" w:fill="FFFFFF"/>
        <w:spacing w:before="100" w:beforeAutospacing="1" w:after="100" w:afterAutospacing="1"/>
        <w:rPr>
          <w:rFonts w:ascii="Helvetica" w:eastAsia="Times New Roman" w:hAnsi="Helvetica" w:cs="Helvetica"/>
          <w:color w:val="595959"/>
          <w:sz w:val="21"/>
          <w:szCs w:val="21"/>
          <w:lang w:eastAsia="en-GB"/>
        </w:rPr>
      </w:pPr>
      <w:r>
        <w:rPr>
          <w:rFonts w:ascii="Helvetica" w:eastAsia="Times New Roman" w:hAnsi="Helvetica" w:cs="Helvetica"/>
          <w:color w:val="595959"/>
          <w:sz w:val="21"/>
          <w:szCs w:val="21"/>
          <w:lang w:eastAsia="en-GB"/>
        </w:rPr>
        <w:t>Are willing to</w:t>
      </w:r>
      <w:r w:rsidR="00B41268">
        <w:rPr>
          <w:rFonts w:ascii="Helvetica" w:eastAsia="Times New Roman" w:hAnsi="Helvetica" w:cs="Helvetica"/>
          <w:color w:val="595959"/>
          <w:sz w:val="21"/>
          <w:szCs w:val="21"/>
          <w:lang w:eastAsia="en-GB"/>
        </w:rPr>
        <w:t xml:space="preserve"> run a weekly after-school club</w:t>
      </w:r>
    </w:p>
    <w:p w:rsidR="002F4094" w:rsidRDefault="002F4094" w:rsidP="002F4094">
      <w:pPr>
        <w:shd w:val="clear" w:color="auto" w:fill="FFFFFF"/>
        <w:spacing w:before="100" w:beforeAutospacing="1" w:after="100" w:afterAutospacing="1"/>
        <w:rPr>
          <w:rFonts w:ascii="Helvetica" w:hAnsi="Helvetica" w:cs="Helvetica"/>
          <w:color w:val="424242"/>
          <w:sz w:val="24"/>
          <w:szCs w:val="24"/>
          <w:lang w:eastAsia="en-GB"/>
        </w:rPr>
      </w:pPr>
      <w:r>
        <w:rPr>
          <w:rFonts w:ascii="Helvetica" w:hAnsi="Helvetica" w:cs="Helvetica"/>
          <w:color w:val="424242"/>
          <w:sz w:val="24"/>
          <w:szCs w:val="24"/>
          <w:lang w:eastAsia="en-GB"/>
        </w:rPr>
        <w:t>We would particularly welcome applications from teachers who have previous experience of working with students with autism, LD, MLD, complex needs, and challenging young people. The post will require the successful applicant to demonstrate high levels of emotional resilience and a calm, positive approach when dealing with behaviour.</w:t>
      </w:r>
    </w:p>
    <w:p w:rsidR="002F4094" w:rsidRDefault="002F4094" w:rsidP="002F4094">
      <w:pPr>
        <w:shd w:val="clear" w:color="auto" w:fill="FFFFFF"/>
        <w:spacing w:before="100" w:beforeAutospacing="1" w:after="100" w:afterAutospacing="1"/>
        <w:rPr>
          <w:rFonts w:ascii="Helvetica" w:hAnsi="Helvetica" w:cs="Helvetica"/>
          <w:color w:val="424242"/>
          <w:sz w:val="24"/>
          <w:szCs w:val="24"/>
          <w:lang w:eastAsia="en-GB"/>
        </w:rPr>
      </w:pPr>
      <w:r>
        <w:rPr>
          <w:rFonts w:ascii="Helvetica" w:hAnsi="Helvetica" w:cs="Helvetica"/>
          <w:color w:val="424242"/>
          <w:sz w:val="24"/>
          <w:szCs w:val="24"/>
          <w:lang w:eastAsia="en-GB"/>
        </w:rPr>
        <w:t>You will be working alongside a small supportive team and receive quality training and support.</w:t>
      </w:r>
    </w:p>
    <w:p w:rsidR="00972A32" w:rsidRPr="00972A32" w:rsidRDefault="00972A32" w:rsidP="00972A32">
      <w:pPr>
        <w:shd w:val="clear" w:color="auto" w:fill="FFFFFF"/>
        <w:spacing w:before="100" w:beforeAutospacing="1" w:after="100" w:afterAutospacing="1"/>
        <w:rPr>
          <w:rFonts w:ascii="Helvetica" w:eastAsia="Times New Roman" w:hAnsi="Helvetica" w:cs="Helvetica"/>
          <w:color w:val="595959"/>
          <w:sz w:val="24"/>
          <w:szCs w:val="24"/>
          <w:lang w:eastAsia="en-GB"/>
        </w:rPr>
      </w:pPr>
      <w:r w:rsidRPr="00972A32">
        <w:rPr>
          <w:rFonts w:ascii="Helvetica" w:eastAsia="Times New Roman" w:hAnsi="Helvetica" w:cs="Helvetica"/>
          <w:color w:val="595959"/>
          <w:sz w:val="24"/>
          <w:szCs w:val="24"/>
          <w:lang w:eastAsia="en-GB"/>
        </w:rPr>
        <w:t>The post holder has the responsibility to adhere to our Safeguarding and Child Protection Procedure.</w:t>
      </w:r>
    </w:p>
    <w:p w:rsidR="00972A32" w:rsidRDefault="00972A32" w:rsidP="002F4094">
      <w:pPr>
        <w:shd w:val="clear" w:color="auto" w:fill="FFFFFF"/>
        <w:spacing w:before="100" w:beforeAutospacing="1" w:after="100" w:afterAutospacing="1"/>
        <w:rPr>
          <w:rFonts w:ascii="Helvetica" w:hAnsi="Helvetica" w:cs="Helvetica"/>
          <w:color w:val="424242"/>
          <w:sz w:val="24"/>
          <w:szCs w:val="24"/>
          <w:lang w:eastAsia="en-GB"/>
        </w:rPr>
      </w:pPr>
    </w:p>
    <w:p w:rsidR="002F4094" w:rsidRDefault="002F4094" w:rsidP="002F4094">
      <w:pPr>
        <w:shd w:val="clear" w:color="auto" w:fill="FFFFFF"/>
        <w:spacing w:before="100" w:beforeAutospacing="1" w:after="100" w:afterAutospacing="1"/>
        <w:rPr>
          <w:rFonts w:ascii="Helvetica" w:hAnsi="Helvetica" w:cs="Helvetica"/>
          <w:color w:val="424242"/>
          <w:sz w:val="24"/>
          <w:szCs w:val="24"/>
          <w:lang w:eastAsia="en-GB"/>
        </w:rPr>
      </w:pPr>
      <w:r>
        <w:rPr>
          <w:rFonts w:ascii="Helvetica" w:hAnsi="Helvetica" w:cs="Helvetica"/>
          <w:color w:val="424242"/>
          <w:sz w:val="24"/>
          <w:szCs w:val="24"/>
          <w:lang w:eastAsia="en-GB"/>
        </w:rPr>
        <w:t xml:space="preserve">This position is full-time – permanent with a start date of </w:t>
      </w:r>
      <w:r w:rsidR="00B26B90">
        <w:rPr>
          <w:rFonts w:ascii="Helvetica" w:hAnsi="Helvetica" w:cs="Helvetica"/>
          <w:color w:val="424242"/>
          <w:sz w:val="24"/>
          <w:szCs w:val="24"/>
          <w:lang w:eastAsia="en-GB"/>
        </w:rPr>
        <w:t>September 2022 or sooner if possible</w:t>
      </w:r>
      <w:r>
        <w:rPr>
          <w:rFonts w:ascii="Helvetica" w:hAnsi="Helvetica" w:cs="Helvetica"/>
          <w:color w:val="424242"/>
          <w:sz w:val="24"/>
          <w:szCs w:val="24"/>
          <w:lang w:eastAsia="en-GB"/>
        </w:rPr>
        <w:t>.</w:t>
      </w:r>
    </w:p>
    <w:p w:rsidR="002F4094" w:rsidRDefault="002F4094" w:rsidP="002F4094">
      <w:pPr>
        <w:shd w:val="clear" w:color="auto" w:fill="FFFFFF"/>
        <w:spacing w:before="100" w:beforeAutospacing="1" w:after="100" w:afterAutospacing="1"/>
        <w:rPr>
          <w:rFonts w:ascii="Helvetica" w:hAnsi="Helvetica" w:cs="Helvetica"/>
          <w:color w:val="424242"/>
          <w:sz w:val="24"/>
          <w:szCs w:val="24"/>
          <w:lang w:eastAsia="en-GB"/>
        </w:rPr>
      </w:pPr>
      <w:r>
        <w:rPr>
          <w:rFonts w:ascii="Helvetica" w:hAnsi="Helvetica" w:cs="Helvetica"/>
          <w:color w:val="424242"/>
          <w:sz w:val="24"/>
          <w:szCs w:val="24"/>
          <w:lang w:eastAsia="en-GB"/>
        </w:rPr>
        <w:t>We usually follow Shropshire term dates (although our 5 inset days can sometimes vary).</w:t>
      </w:r>
    </w:p>
    <w:p w:rsidR="002F4094" w:rsidRDefault="002F4094" w:rsidP="002F4094">
      <w:pPr>
        <w:shd w:val="clear" w:color="auto" w:fill="FFFFFF"/>
        <w:spacing w:before="100" w:beforeAutospacing="1" w:after="100" w:afterAutospacing="1"/>
        <w:rPr>
          <w:rFonts w:ascii="Helvetica" w:hAnsi="Helvetica" w:cs="Helvetica"/>
          <w:color w:val="424242"/>
          <w:sz w:val="24"/>
          <w:szCs w:val="24"/>
          <w:lang w:eastAsia="en-GB"/>
        </w:rPr>
      </w:pPr>
      <w:r>
        <w:rPr>
          <w:rFonts w:ascii="Helvetica" w:hAnsi="Helvetica" w:cs="Helvetica"/>
          <w:color w:val="424242"/>
          <w:sz w:val="24"/>
          <w:szCs w:val="24"/>
          <w:lang w:eastAsia="en-GB"/>
        </w:rPr>
        <w:t>If you are interested in this opportunity and would like an initial informal disc</w:t>
      </w:r>
      <w:r w:rsidR="00DD19F1">
        <w:rPr>
          <w:rFonts w:ascii="Helvetica" w:hAnsi="Helvetica" w:cs="Helvetica"/>
          <w:color w:val="424242"/>
          <w:sz w:val="24"/>
          <w:szCs w:val="24"/>
          <w:lang w:eastAsia="en-GB"/>
        </w:rPr>
        <w:t>ussion, please contact our Head T</w:t>
      </w:r>
      <w:r>
        <w:rPr>
          <w:rFonts w:ascii="Helvetica" w:hAnsi="Helvetica" w:cs="Helvetica"/>
          <w:color w:val="424242"/>
          <w:sz w:val="24"/>
          <w:szCs w:val="24"/>
          <w:lang w:eastAsia="en-GB"/>
        </w:rPr>
        <w:t xml:space="preserve">eacher – Kim McConnell on 01939210040 or, for an application pack, please contact the HR department at Reflexion Care Group Ltd, The Fitzroy Academy, Cruckton, Shrewsbury, Shropshire, SY5 8PR – Tel: 01939 210040. We are currently in the process of updating the New Reflexions Education Website to include The Fitzroy </w:t>
      </w:r>
      <w:r w:rsidR="00780F7C">
        <w:rPr>
          <w:rFonts w:ascii="Helvetica" w:hAnsi="Helvetica" w:cs="Helvetica"/>
          <w:color w:val="424242"/>
          <w:sz w:val="24"/>
          <w:szCs w:val="24"/>
          <w:lang w:eastAsia="en-GB"/>
        </w:rPr>
        <w:t>Academy;</w:t>
      </w:r>
      <w:r>
        <w:rPr>
          <w:rFonts w:ascii="Helvetica" w:hAnsi="Helvetica" w:cs="Helvetica"/>
          <w:color w:val="424242"/>
          <w:sz w:val="24"/>
          <w:szCs w:val="24"/>
          <w:lang w:eastAsia="en-GB"/>
        </w:rPr>
        <w:t xml:space="preserve"> </w:t>
      </w:r>
      <w:r w:rsidR="00780F7C">
        <w:rPr>
          <w:rFonts w:ascii="Helvetica" w:hAnsi="Helvetica" w:cs="Helvetica"/>
          <w:color w:val="424242"/>
          <w:sz w:val="24"/>
          <w:szCs w:val="24"/>
          <w:lang w:eastAsia="en-GB"/>
        </w:rPr>
        <w:t>however,</w:t>
      </w:r>
      <w:r>
        <w:rPr>
          <w:rFonts w:ascii="Helvetica" w:hAnsi="Helvetica" w:cs="Helvetica"/>
          <w:color w:val="424242"/>
          <w:sz w:val="24"/>
          <w:szCs w:val="24"/>
          <w:lang w:eastAsia="en-GB"/>
        </w:rPr>
        <w:t xml:space="preserve"> you may wish to research our other school sites at</w:t>
      </w:r>
    </w:p>
    <w:p w:rsidR="002F4094" w:rsidRDefault="004977B7" w:rsidP="002F4094">
      <w:pPr>
        <w:shd w:val="clear" w:color="auto" w:fill="FFFFFF"/>
        <w:spacing w:before="100" w:beforeAutospacing="1" w:after="100" w:afterAutospacing="1"/>
        <w:rPr>
          <w:rFonts w:ascii="Helvetica" w:hAnsi="Helvetica" w:cs="Helvetica"/>
          <w:color w:val="424242"/>
          <w:sz w:val="24"/>
          <w:szCs w:val="24"/>
          <w:lang w:eastAsia="en-GB"/>
        </w:rPr>
      </w:pPr>
      <w:hyperlink r:id="rId7" w:history="1">
        <w:r w:rsidR="002F4094">
          <w:rPr>
            <w:rStyle w:val="Hyperlink"/>
            <w:rFonts w:ascii="Helvetica" w:hAnsi="Helvetica" w:cs="Helvetica"/>
            <w:sz w:val="24"/>
            <w:szCs w:val="24"/>
            <w:lang w:eastAsia="en-GB"/>
          </w:rPr>
          <w:t>https://www.newreflexions.co.uk/education.html</w:t>
        </w:r>
      </w:hyperlink>
    </w:p>
    <w:p w:rsidR="002F4094" w:rsidRDefault="002F4094" w:rsidP="002F4094">
      <w:pPr>
        <w:shd w:val="clear" w:color="auto" w:fill="FFFFFF"/>
        <w:spacing w:before="100" w:beforeAutospacing="1" w:after="100" w:afterAutospacing="1"/>
        <w:rPr>
          <w:rFonts w:ascii="Helvetica" w:hAnsi="Helvetica" w:cs="Helvetica"/>
          <w:color w:val="424242"/>
          <w:sz w:val="24"/>
          <w:szCs w:val="24"/>
          <w:lang w:eastAsia="en-GB"/>
        </w:rPr>
      </w:pPr>
      <w:r>
        <w:rPr>
          <w:rFonts w:ascii="Helvetica" w:hAnsi="Helvetica" w:cs="Helvetica"/>
          <w:color w:val="424242"/>
          <w:sz w:val="24"/>
          <w:szCs w:val="24"/>
          <w:lang w:eastAsia="en-GB"/>
        </w:rPr>
        <w:t>or</w:t>
      </w:r>
    </w:p>
    <w:p w:rsidR="002F4094" w:rsidRDefault="004977B7" w:rsidP="002F4094">
      <w:pPr>
        <w:shd w:val="clear" w:color="auto" w:fill="FFFFFF"/>
        <w:spacing w:before="100" w:beforeAutospacing="1" w:after="100" w:afterAutospacing="1"/>
        <w:rPr>
          <w:rFonts w:ascii="Helvetica" w:hAnsi="Helvetica" w:cs="Helvetica"/>
          <w:color w:val="424242"/>
          <w:sz w:val="24"/>
          <w:szCs w:val="24"/>
          <w:lang w:eastAsia="en-GB"/>
        </w:rPr>
      </w:pPr>
      <w:hyperlink r:id="rId8" w:history="1">
        <w:r w:rsidR="002F4094">
          <w:rPr>
            <w:rStyle w:val="Hyperlink"/>
            <w:rFonts w:ascii="Helvetica" w:hAnsi="Helvetica" w:cs="Helvetica"/>
            <w:sz w:val="24"/>
            <w:szCs w:val="24"/>
            <w:lang w:eastAsia="en-GB"/>
          </w:rPr>
          <w:t>https://www.reflexionseducation.org.uk/</w:t>
        </w:r>
      </w:hyperlink>
    </w:p>
    <w:p w:rsidR="002F4094" w:rsidRDefault="002F4094" w:rsidP="002F4094">
      <w:pPr>
        <w:shd w:val="clear" w:color="auto" w:fill="FFFFFF"/>
        <w:spacing w:before="100" w:beforeAutospacing="1" w:after="100" w:afterAutospacing="1"/>
        <w:rPr>
          <w:rFonts w:ascii="Helvetica" w:hAnsi="Helvetica" w:cs="Helvetica"/>
          <w:color w:val="424242"/>
          <w:sz w:val="24"/>
          <w:szCs w:val="24"/>
          <w:lang w:eastAsia="en-GB"/>
        </w:rPr>
      </w:pPr>
      <w:r>
        <w:rPr>
          <w:rFonts w:ascii="Helvetica" w:hAnsi="Helvetica" w:cs="Helvetica"/>
          <w:b/>
          <w:bCs/>
          <w:color w:val="424242"/>
          <w:sz w:val="24"/>
          <w:szCs w:val="24"/>
          <w:lang w:eastAsia="en-GB"/>
        </w:rPr>
        <w:t>We are committed to safeguarding and promoting the welfare of children and young people and we expect all employees and volunteers to share this commitment. Therefore as this post is a regulated activity and/or on a regulated site the successful candidate will be subject to an enhanced DBS, PVG check, and our safer recruitment process. If you have any questions regarding this, please highlight these in your application.</w:t>
      </w:r>
    </w:p>
    <w:p w:rsidR="002F4094" w:rsidRDefault="002F4094" w:rsidP="002F4094">
      <w:pPr>
        <w:shd w:val="clear" w:color="auto" w:fill="FFFFFF"/>
        <w:spacing w:before="100" w:beforeAutospacing="1" w:after="100" w:afterAutospacing="1"/>
        <w:rPr>
          <w:rFonts w:ascii="Helvetica" w:hAnsi="Helvetica" w:cs="Helvetica"/>
          <w:color w:val="424242"/>
          <w:sz w:val="24"/>
          <w:szCs w:val="24"/>
          <w:lang w:eastAsia="en-GB"/>
        </w:rPr>
      </w:pPr>
      <w:r>
        <w:rPr>
          <w:rFonts w:ascii="Helvetica" w:hAnsi="Helvetica" w:cs="Helvetica"/>
          <w:color w:val="424242"/>
          <w:sz w:val="24"/>
          <w:szCs w:val="24"/>
          <w:lang w:eastAsia="en-GB"/>
        </w:rPr>
        <w:t>This post is exempt from the provisions of section 4(2) of the Rehabilitation of Offenders Act 1974 (Exceptions Order 1975)</w:t>
      </w:r>
    </w:p>
    <w:p w:rsidR="0051086F" w:rsidRDefault="0051086F"/>
    <w:sectPr w:rsidR="005108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B7" w:rsidRDefault="004977B7" w:rsidP="00663E99">
      <w:r>
        <w:separator/>
      </w:r>
    </w:p>
  </w:endnote>
  <w:endnote w:type="continuationSeparator" w:id="0">
    <w:p w:rsidR="004977B7" w:rsidRDefault="004977B7" w:rsidP="0066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49222"/>
      <w:docPartObj>
        <w:docPartGallery w:val="Page Numbers (Bottom of Page)"/>
        <w:docPartUnique/>
      </w:docPartObj>
    </w:sdtPr>
    <w:sdtEndPr>
      <w:rPr>
        <w:noProof/>
      </w:rPr>
    </w:sdtEndPr>
    <w:sdtContent>
      <w:p w:rsidR="00663E99" w:rsidRDefault="00663E99">
        <w:pPr>
          <w:pStyle w:val="Footer"/>
          <w:jc w:val="right"/>
        </w:pPr>
        <w:r>
          <w:fldChar w:fldCharType="begin"/>
        </w:r>
        <w:r>
          <w:instrText xml:space="preserve"> PAGE   \* MERGEFORMAT </w:instrText>
        </w:r>
        <w:r>
          <w:fldChar w:fldCharType="separate"/>
        </w:r>
        <w:r w:rsidR="00435A5C">
          <w:rPr>
            <w:noProof/>
          </w:rPr>
          <w:t>1</w:t>
        </w:r>
        <w:r>
          <w:rPr>
            <w:noProof/>
          </w:rPr>
          <w:fldChar w:fldCharType="end"/>
        </w:r>
      </w:p>
    </w:sdtContent>
  </w:sdt>
  <w:p w:rsidR="00663E99" w:rsidRDefault="00663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B7" w:rsidRDefault="004977B7" w:rsidP="00663E99">
      <w:r>
        <w:separator/>
      </w:r>
    </w:p>
  </w:footnote>
  <w:footnote w:type="continuationSeparator" w:id="0">
    <w:p w:rsidR="004977B7" w:rsidRDefault="004977B7" w:rsidP="00663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B6556"/>
    <w:multiLevelType w:val="multilevel"/>
    <w:tmpl w:val="AB6AA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94"/>
    <w:rsid w:val="002F4094"/>
    <w:rsid w:val="00435A5C"/>
    <w:rsid w:val="004977B7"/>
    <w:rsid w:val="0051086F"/>
    <w:rsid w:val="00587DCF"/>
    <w:rsid w:val="00663E99"/>
    <w:rsid w:val="00780F7C"/>
    <w:rsid w:val="00972A32"/>
    <w:rsid w:val="00A76596"/>
    <w:rsid w:val="00B26B90"/>
    <w:rsid w:val="00B41268"/>
    <w:rsid w:val="00DD19F1"/>
    <w:rsid w:val="00ED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73319-7559-48E9-BE41-353845A1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094"/>
    <w:rPr>
      <w:color w:val="0563C1"/>
      <w:u w:val="single"/>
    </w:rPr>
  </w:style>
  <w:style w:type="paragraph" w:styleId="Header">
    <w:name w:val="header"/>
    <w:basedOn w:val="Normal"/>
    <w:link w:val="HeaderChar"/>
    <w:uiPriority w:val="99"/>
    <w:unhideWhenUsed/>
    <w:rsid w:val="00663E99"/>
    <w:pPr>
      <w:tabs>
        <w:tab w:val="center" w:pos="4513"/>
        <w:tab w:val="right" w:pos="9026"/>
      </w:tabs>
    </w:pPr>
  </w:style>
  <w:style w:type="character" w:customStyle="1" w:styleId="HeaderChar">
    <w:name w:val="Header Char"/>
    <w:basedOn w:val="DefaultParagraphFont"/>
    <w:link w:val="Header"/>
    <w:uiPriority w:val="99"/>
    <w:rsid w:val="00663E99"/>
    <w:rPr>
      <w:rFonts w:ascii="Calibri" w:hAnsi="Calibri" w:cs="Calibri"/>
    </w:rPr>
  </w:style>
  <w:style w:type="paragraph" w:styleId="Footer">
    <w:name w:val="footer"/>
    <w:basedOn w:val="Normal"/>
    <w:link w:val="FooterChar"/>
    <w:uiPriority w:val="99"/>
    <w:unhideWhenUsed/>
    <w:rsid w:val="00663E99"/>
    <w:pPr>
      <w:tabs>
        <w:tab w:val="center" w:pos="4513"/>
        <w:tab w:val="right" w:pos="9026"/>
      </w:tabs>
    </w:pPr>
  </w:style>
  <w:style w:type="character" w:customStyle="1" w:styleId="FooterChar">
    <w:name w:val="Footer Char"/>
    <w:basedOn w:val="DefaultParagraphFont"/>
    <w:link w:val="Footer"/>
    <w:uiPriority w:val="99"/>
    <w:rsid w:val="00663E9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9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lexionseducation.org.uk/" TargetMode="External"/><Relationship Id="rId3" Type="http://schemas.openxmlformats.org/officeDocument/2006/relationships/settings" Target="settings.xml"/><Relationship Id="rId7" Type="http://schemas.openxmlformats.org/officeDocument/2006/relationships/hyperlink" Target="https://www.newreflexions.co.uk/edu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McConnell</dc:creator>
  <cp:keywords/>
  <dc:description/>
  <cp:lastModifiedBy>Kim McConnell</cp:lastModifiedBy>
  <cp:revision>8</cp:revision>
  <dcterms:created xsi:type="dcterms:W3CDTF">2022-04-04T10:48:00Z</dcterms:created>
  <dcterms:modified xsi:type="dcterms:W3CDTF">2022-04-04T11:04:00Z</dcterms:modified>
</cp:coreProperties>
</file>